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58082C" w:rsidP="0058082C">
      <w:pPr>
        <w:jc w:val="center"/>
        <w:rPr>
          <w:rFonts w:ascii="Harlow Solid Italic" w:hAnsi="Harlow Solid Italic"/>
          <w:sz w:val="52"/>
          <w:szCs w:val="52"/>
        </w:rPr>
      </w:pPr>
      <w:r w:rsidRPr="0058082C">
        <w:rPr>
          <w:rFonts w:ascii="Harlow Solid Italic" w:hAnsi="Harlow Solid Italic"/>
          <w:sz w:val="52"/>
          <w:szCs w:val="52"/>
        </w:rPr>
        <w:t>Mega Mask Making Kit</w:t>
      </w:r>
    </w:p>
    <w:p w:rsidR="00EA1390" w:rsidRDefault="00EA1390" w:rsidP="0058082C">
      <w:pPr>
        <w:jc w:val="center"/>
        <w:rPr>
          <w:rFonts w:ascii="Harlow Solid Italic" w:hAnsi="Harlow Solid Italic"/>
          <w:sz w:val="52"/>
          <w:szCs w:val="5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lightboxImage" o:spid="_x0000_s1026" type="#_x0000_t75" alt="" href="http://www.enasco.com/product/9716420HV" title="&quot;Click to close&quot;" style="position:absolute;left:0;text-align:left;margin-left:129pt;margin-top:2.35pt;width:244.5pt;height:244.5pt;z-index:-1" o:button="t">
            <v:imagedata r:id="rId5" r:href="rId6"/>
          </v:shape>
        </w:pict>
      </w:r>
    </w:p>
    <w:p w:rsidR="00EA1390" w:rsidRDefault="00EA1390" w:rsidP="0058082C">
      <w:pPr>
        <w:jc w:val="center"/>
        <w:rPr>
          <w:rFonts w:ascii="Harlow Solid Italic" w:hAnsi="Harlow Solid Italic"/>
          <w:sz w:val="52"/>
          <w:szCs w:val="52"/>
        </w:rPr>
      </w:pPr>
    </w:p>
    <w:p w:rsidR="00EA1390" w:rsidRDefault="00EA1390" w:rsidP="0058082C">
      <w:pPr>
        <w:jc w:val="center"/>
        <w:rPr>
          <w:rFonts w:ascii="Harlow Solid Italic" w:hAnsi="Harlow Solid Italic"/>
          <w:sz w:val="52"/>
          <w:szCs w:val="52"/>
        </w:rPr>
      </w:pPr>
    </w:p>
    <w:p w:rsidR="00EA1390" w:rsidRDefault="00EA1390" w:rsidP="0058082C">
      <w:pPr>
        <w:jc w:val="center"/>
        <w:rPr>
          <w:rFonts w:ascii="Harlow Solid Italic" w:hAnsi="Harlow Solid Italic"/>
          <w:sz w:val="52"/>
          <w:szCs w:val="52"/>
        </w:rPr>
      </w:pPr>
    </w:p>
    <w:p w:rsidR="0058082C" w:rsidRDefault="0058082C"/>
    <w:p w:rsidR="0058082C" w:rsidRDefault="0058082C" w:rsidP="00EA1390">
      <w:pPr>
        <w:spacing w:line="240" w:lineRule="auto"/>
      </w:pPr>
      <w:r>
        <w:t>Materials:</w:t>
      </w:r>
    </w:p>
    <w:p w:rsidR="0058082C" w:rsidRDefault="0058082C" w:rsidP="00EA1390">
      <w:pPr>
        <w:pStyle w:val="NoSpacing"/>
      </w:pPr>
      <w:proofErr w:type="gramStart"/>
      <w:r>
        <w:t>a</w:t>
      </w:r>
      <w:proofErr w:type="gramEnd"/>
      <w:r>
        <w:t>. mask kit</w:t>
      </w:r>
    </w:p>
    <w:p w:rsidR="0058082C" w:rsidRDefault="0058082C" w:rsidP="00EA1390">
      <w:pPr>
        <w:pStyle w:val="NoSpacing"/>
      </w:pPr>
      <w:r>
        <w:t>b. Elmer’s glue</w:t>
      </w:r>
    </w:p>
    <w:p w:rsidR="0058082C" w:rsidRDefault="0058082C" w:rsidP="00EA1390">
      <w:pPr>
        <w:pStyle w:val="NoSpacing"/>
      </w:pPr>
      <w:proofErr w:type="gramStart"/>
      <w:r>
        <w:t>c</w:t>
      </w:r>
      <w:proofErr w:type="gramEnd"/>
      <w:r>
        <w:t>. yarn to secure mask on head</w:t>
      </w:r>
    </w:p>
    <w:p w:rsidR="0058082C" w:rsidRDefault="0058082C" w:rsidP="00EA1390">
      <w:pPr>
        <w:pStyle w:val="NoSpacing"/>
      </w:pPr>
      <w:proofErr w:type="gramStart"/>
      <w:r>
        <w:t>d</w:t>
      </w:r>
      <w:proofErr w:type="gramEnd"/>
      <w:r>
        <w:t>. scissors</w:t>
      </w:r>
    </w:p>
    <w:p w:rsidR="0058082C" w:rsidRDefault="0058082C"/>
    <w:p w:rsidR="00EA1390" w:rsidRDefault="00EA1390">
      <w:r>
        <w:t xml:space="preserve">Set-up: Move the desks/tables in a big circle/horse shoe, and place the materials in the middle. </w:t>
      </w:r>
    </w:p>
    <w:p w:rsidR="00EA1390" w:rsidRDefault="00EA1390"/>
    <w:p w:rsidR="00EA1390" w:rsidRDefault="0058082C">
      <w:r>
        <w:t xml:space="preserve">**You have 3-4 days to work on this. Have them do a good job. </w:t>
      </w:r>
    </w:p>
    <w:p w:rsidR="0058082C" w:rsidRDefault="0058082C" w:rsidP="0058082C">
      <w:pPr>
        <w:pStyle w:val="ListParagraph"/>
        <w:numPr>
          <w:ilvl w:val="0"/>
          <w:numId w:val="1"/>
        </w:numPr>
      </w:pPr>
      <w:r>
        <w:t>Do not pass out materials until you discuss ideas about how to make the supplies work.</w:t>
      </w:r>
    </w:p>
    <w:p w:rsidR="0058082C" w:rsidRDefault="0058082C" w:rsidP="0058082C">
      <w:pPr>
        <w:pStyle w:val="NoSpacing"/>
        <w:numPr>
          <w:ilvl w:val="0"/>
          <w:numId w:val="3"/>
        </w:numPr>
      </w:pPr>
      <w:r>
        <w:t xml:space="preserve">Change color of mask by tracing the mask onto colored paper, cutting it out, and then gluing it to the original mask. </w:t>
      </w:r>
    </w:p>
    <w:p w:rsidR="0058082C" w:rsidRDefault="0058082C" w:rsidP="0058082C">
      <w:pPr>
        <w:pStyle w:val="NoSpacing"/>
        <w:numPr>
          <w:ilvl w:val="0"/>
          <w:numId w:val="3"/>
        </w:numPr>
      </w:pPr>
      <w:r>
        <w:t>Animal skin paper for “wild” look</w:t>
      </w:r>
    </w:p>
    <w:p w:rsidR="0058082C" w:rsidRDefault="0058082C" w:rsidP="0058082C">
      <w:pPr>
        <w:pStyle w:val="NoSpacing"/>
        <w:numPr>
          <w:ilvl w:val="0"/>
          <w:numId w:val="3"/>
        </w:numPr>
      </w:pPr>
      <w:r>
        <w:t>Fabulous paper for hats, scarves, and ties</w:t>
      </w:r>
    </w:p>
    <w:p w:rsidR="0058082C" w:rsidRDefault="0058082C" w:rsidP="0058082C">
      <w:pPr>
        <w:pStyle w:val="NoSpacing"/>
        <w:numPr>
          <w:ilvl w:val="0"/>
          <w:numId w:val="3"/>
        </w:numPr>
      </w:pPr>
      <w:r>
        <w:t>Embossed foil paper for jewelry</w:t>
      </w:r>
    </w:p>
    <w:p w:rsidR="0058082C" w:rsidRDefault="0058082C" w:rsidP="0058082C">
      <w:pPr>
        <w:pStyle w:val="NoSpacing"/>
        <w:numPr>
          <w:ilvl w:val="0"/>
          <w:numId w:val="3"/>
        </w:numPr>
      </w:pPr>
      <w:r>
        <w:t>Shredded tissue for facial hair and wild hair</w:t>
      </w:r>
    </w:p>
    <w:p w:rsidR="0058082C" w:rsidRDefault="00EA1390" w:rsidP="00EA1390">
      <w:pPr>
        <w:pStyle w:val="NoSpacing"/>
        <w:numPr>
          <w:ilvl w:val="0"/>
          <w:numId w:val="1"/>
        </w:numPr>
      </w:pPr>
      <w:r>
        <w:t>Spread all of the materials out on a large table. Have students look at all of the materials for 5-10 minutes.</w:t>
      </w:r>
    </w:p>
    <w:p w:rsidR="00EA1390" w:rsidRDefault="00EA1390" w:rsidP="00EA1390">
      <w:pPr>
        <w:pStyle w:val="NoSpacing"/>
        <w:numPr>
          <w:ilvl w:val="0"/>
          <w:numId w:val="1"/>
        </w:numPr>
      </w:pPr>
      <w:r>
        <w:t xml:space="preserve">Have students write down/draw some ideas of what they are going to make and have them submit it to you before taking materials. </w:t>
      </w:r>
    </w:p>
    <w:p w:rsidR="00EA1390" w:rsidRDefault="00EA1390" w:rsidP="00EA1390">
      <w:pPr>
        <w:pStyle w:val="NoSpacing"/>
        <w:numPr>
          <w:ilvl w:val="0"/>
          <w:numId w:val="1"/>
        </w:numPr>
      </w:pPr>
      <w:r>
        <w:t xml:space="preserve">Remind them that there are not enough materials to go really far, so they cannot take entire sheets if it is the only one. </w:t>
      </w:r>
    </w:p>
    <w:sectPr w:rsidR="00EA1390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E5999"/>
    <w:multiLevelType w:val="hybridMultilevel"/>
    <w:tmpl w:val="223A6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B2953"/>
    <w:multiLevelType w:val="hybridMultilevel"/>
    <w:tmpl w:val="18A25B0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0C16311"/>
    <w:multiLevelType w:val="hybridMultilevel"/>
    <w:tmpl w:val="B522874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82C"/>
    <w:rsid w:val="00160410"/>
    <w:rsid w:val="00254282"/>
    <w:rsid w:val="00432374"/>
    <w:rsid w:val="004A6A67"/>
    <w:rsid w:val="00530263"/>
    <w:rsid w:val="005804DB"/>
    <w:rsid w:val="0058082C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769E5"/>
    <w:rsid w:val="00EA1390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82C"/>
    <w:pPr>
      <w:ind w:left="720"/>
    </w:pPr>
  </w:style>
  <w:style w:type="paragraph" w:styleId="NoSpacing">
    <w:name w:val="No Spacing"/>
    <w:uiPriority w:val="1"/>
    <w:qFormat/>
    <w:rsid w:val="0058082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enasco.com/prod/images/products/6E/VC120333l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dcterms:created xsi:type="dcterms:W3CDTF">2010-11-15T18:37:00Z</dcterms:created>
  <dcterms:modified xsi:type="dcterms:W3CDTF">2010-11-15T18:54:00Z</dcterms:modified>
</cp:coreProperties>
</file>